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0DA4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Theme="majorHAnsi" w:eastAsia="Arial" w:hAnsiTheme="majorHAnsi" w:cstheme="majorHAnsi"/>
          <w:sz w:val="20"/>
          <w:szCs w:val="20"/>
        </w:rPr>
      </w:pP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:rsidRPr="004C73E1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1E1A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EE621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356996" w14:textId="6FA9F52F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813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ηλ. </w:t>
            </w: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κ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έντρο Γραφείων ΕΛΣ: 2130 88 5710 </w:t>
            </w:r>
          </w:p>
        </w:tc>
        <w:tc>
          <w:tcPr>
            <w:tcW w:w="5188" w:type="dxa"/>
          </w:tcPr>
          <w:p w14:paraId="592094E7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009FEEC6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Αρ. Πρωτ..…………….</w:t>
            </w:r>
          </w:p>
        </w:tc>
      </w:tr>
      <w:tr w:rsidR="00832253" w:rsidRPr="00F35265" w14:paraId="594CE244" w14:textId="77777777" w:rsidTr="004C73E1">
        <w:trPr>
          <w:trHeight w:val="116"/>
        </w:trPr>
        <w:tc>
          <w:tcPr>
            <w:tcW w:w="6062" w:type="dxa"/>
          </w:tcPr>
          <w:p w14:paraId="2D5C4CE1" w14:textId="77777777" w:rsidR="00832253" w:rsidRPr="00F9114F" w:rsidRDefault="000A0F6E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lang w:val="de-DE"/>
              </w:rPr>
            </w:pP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 xml:space="preserve">e-mail : </w:t>
            </w: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ab/>
            </w:r>
            <w:hyperlink r:id="rId12">
              <w:r w:rsidRPr="00F9114F">
                <w:rPr>
                  <w:rFonts w:asciiTheme="majorHAnsi" w:eastAsia="Arial" w:hAnsiTheme="majorHAnsi" w:cstheme="majorHAnsi"/>
                  <w:color w:val="0563C1"/>
                  <w:sz w:val="20"/>
                  <w:szCs w:val="20"/>
                  <w:u w:val="single"/>
                  <w:lang w:val="de-DE"/>
                </w:rPr>
                <w:t>protocol@nationalopera.gr</w:t>
              </w:r>
            </w:hyperlink>
            <w:r w:rsidRPr="00F9114F">
              <w:rPr>
                <w:rFonts w:asciiTheme="majorHAnsi" w:eastAsia="Arial" w:hAnsiTheme="majorHAnsi" w:cstheme="majorHAnsi"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5188" w:type="dxa"/>
          </w:tcPr>
          <w:p w14:paraId="48FE27E2" w14:textId="413B6147" w:rsidR="00832253" w:rsidRPr="00F9114F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75912A62" w14:textId="77777777" w:rsidR="00832253" w:rsidRPr="00F9114F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Theme="majorHAnsi" w:eastAsia="Calibri" w:hAnsiTheme="majorHAnsi" w:cstheme="majorHAnsi"/>
          <w:sz w:val="24"/>
          <w:szCs w:val="24"/>
          <w:u w:val="single"/>
          <w:lang w:val="de-DE"/>
        </w:rPr>
      </w:pPr>
    </w:p>
    <w:p w14:paraId="5D13F014" w14:textId="77777777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C73E1">
        <w:rPr>
          <w:rFonts w:asciiTheme="majorHAnsi" w:eastAsia="Calibri" w:hAnsiTheme="majorHAnsi" w:cstheme="majorHAnsi"/>
          <w:b/>
          <w:sz w:val="24"/>
          <w:szCs w:val="24"/>
          <w:u w:val="single"/>
        </w:rPr>
        <w:t>ΑΙΤΗΣΗ ΣΥΜΜΕΤΟΧΗΣ ΣΕ ΑΚΡΟΑΣΗ</w:t>
      </w:r>
    </w:p>
    <w:p w14:paraId="60EE207B" w14:textId="77777777" w:rsidR="00832253" w:rsidRPr="004C73E1" w:rsidRDefault="00832253" w:rsidP="003D4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A60FA22" w14:textId="5EC4675D" w:rsidR="00832253" w:rsidRPr="00172568" w:rsidRDefault="000A0F6E" w:rsidP="001725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both"/>
        <w:rPr>
          <w:rFonts w:asciiTheme="majorHAnsi" w:hAnsiTheme="majorHAnsi" w:cstheme="majorHAnsi"/>
          <w:b/>
        </w:rPr>
      </w:pPr>
      <w:r w:rsidRPr="004C73E1">
        <w:rPr>
          <w:rFonts w:asciiTheme="majorHAnsi" w:eastAsia="Calibri" w:hAnsiTheme="majorHAnsi" w:cstheme="majorHAnsi"/>
          <w:b/>
        </w:rPr>
        <w:t>Παρακαλώ να με συμπεριλάβετε στην ακρόαση</w:t>
      </w:r>
      <w:r w:rsidR="008D1EFB">
        <w:rPr>
          <w:rFonts w:asciiTheme="majorHAnsi" w:eastAsia="Calibri" w:hAnsiTheme="majorHAnsi" w:cstheme="majorHAnsi"/>
          <w:b/>
        </w:rPr>
        <w:t xml:space="preserve"> </w:t>
      </w:r>
      <w:r w:rsidR="00331FB9">
        <w:rPr>
          <w:rFonts w:asciiTheme="majorHAnsi" w:eastAsia="Calibri" w:hAnsiTheme="majorHAnsi" w:cstheme="majorHAnsi"/>
          <w:b/>
        </w:rPr>
        <w:t xml:space="preserve">για γυναίκες ηθοποιούς </w:t>
      </w:r>
      <w:r w:rsidR="00124411" w:rsidRPr="004C73E1">
        <w:rPr>
          <w:rFonts w:asciiTheme="majorHAnsi" w:eastAsia="Calibri" w:hAnsiTheme="majorHAnsi" w:cstheme="majorHAnsi"/>
          <w:b/>
        </w:rPr>
        <w:t>που διεξάγει η ΕΛΣ</w:t>
      </w:r>
      <w:r w:rsidR="00172568">
        <w:rPr>
          <w:rFonts w:asciiTheme="majorHAnsi" w:eastAsia="Calibri" w:hAnsiTheme="majorHAnsi" w:cstheme="majorHAnsi"/>
          <w:b/>
        </w:rPr>
        <w:t xml:space="preserve"> </w:t>
      </w:r>
      <w:r w:rsidR="00F35265">
        <w:rPr>
          <w:rFonts w:asciiTheme="majorHAnsi" w:eastAsia="Calibri" w:hAnsiTheme="majorHAnsi" w:cstheme="majorHAnsi"/>
          <w:b/>
        </w:rPr>
        <w:t>27-31</w:t>
      </w:r>
      <w:r w:rsidR="00172568">
        <w:rPr>
          <w:rFonts w:asciiTheme="majorHAnsi" w:eastAsia="Calibri" w:hAnsiTheme="majorHAnsi" w:cstheme="majorHAnsi"/>
          <w:b/>
        </w:rPr>
        <w:t xml:space="preserve"> </w:t>
      </w:r>
      <w:r w:rsidR="00124411">
        <w:rPr>
          <w:rFonts w:asciiTheme="majorHAnsi" w:eastAsia="Calibri" w:hAnsiTheme="majorHAnsi" w:cstheme="majorHAnsi"/>
          <w:b/>
        </w:rPr>
        <w:t>Μ</w:t>
      </w:r>
      <w:r w:rsidR="00F35265">
        <w:rPr>
          <w:rFonts w:asciiTheme="majorHAnsi" w:eastAsia="Calibri" w:hAnsiTheme="majorHAnsi" w:cstheme="majorHAnsi"/>
          <w:b/>
        </w:rPr>
        <w:t>αρτίου 2024</w:t>
      </w:r>
      <w:r w:rsidR="00124411">
        <w:rPr>
          <w:rFonts w:asciiTheme="majorHAnsi" w:eastAsia="Calibri" w:hAnsiTheme="majorHAnsi" w:cstheme="majorHAnsi"/>
          <w:b/>
        </w:rPr>
        <w:t xml:space="preserve"> και </w:t>
      </w:r>
      <w:r w:rsidR="00F35265">
        <w:rPr>
          <w:rFonts w:asciiTheme="majorHAnsi" w:eastAsia="Calibri" w:hAnsiTheme="majorHAnsi" w:cstheme="majorHAnsi"/>
          <w:b/>
        </w:rPr>
        <w:t>6-10</w:t>
      </w:r>
      <w:r w:rsidR="00172568">
        <w:rPr>
          <w:rFonts w:asciiTheme="majorHAnsi" w:eastAsia="Calibri" w:hAnsiTheme="majorHAnsi" w:cstheme="majorHAnsi"/>
          <w:b/>
        </w:rPr>
        <w:t xml:space="preserve"> </w:t>
      </w:r>
      <w:r w:rsidR="00124411">
        <w:rPr>
          <w:rFonts w:asciiTheme="majorHAnsi" w:eastAsia="Calibri" w:hAnsiTheme="majorHAnsi" w:cstheme="majorHAnsi"/>
          <w:b/>
        </w:rPr>
        <w:t>Απρ</w:t>
      </w:r>
      <w:r w:rsidR="00F35265">
        <w:rPr>
          <w:rFonts w:asciiTheme="majorHAnsi" w:eastAsia="Calibri" w:hAnsiTheme="majorHAnsi" w:cstheme="majorHAnsi"/>
          <w:b/>
        </w:rPr>
        <w:t>ιλίου</w:t>
      </w:r>
      <w:r w:rsidR="00124411">
        <w:rPr>
          <w:rFonts w:asciiTheme="majorHAnsi" w:eastAsia="Calibri" w:hAnsiTheme="majorHAnsi" w:cstheme="majorHAnsi"/>
          <w:b/>
        </w:rPr>
        <w:t xml:space="preserve"> του 202</w:t>
      </w:r>
      <w:r w:rsidR="00172568">
        <w:rPr>
          <w:rFonts w:asciiTheme="majorHAnsi" w:eastAsia="Calibri" w:hAnsiTheme="majorHAnsi" w:cstheme="majorHAnsi"/>
          <w:b/>
        </w:rPr>
        <w:t xml:space="preserve">4 </w:t>
      </w:r>
      <w:r w:rsidR="00172568" w:rsidRPr="004C73E1">
        <w:rPr>
          <w:rFonts w:asciiTheme="majorHAnsi" w:eastAsia="Calibri" w:hAnsiTheme="majorHAnsi" w:cstheme="majorHAnsi"/>
          <w:b/>
        </w:rPr>
        <w:t xml:space="preserve">για τις ανάγκες </w:t>
      </w:r>
      <w:r w:rsidR="00172568">
        <w:rPr>
          <w:rFonts w:asciiTheme="majorHAnsi" w:eastAsia="Calibri" w:hAnsiTheme="majorHAnsi" w:cstheme="majorHAnsi"/>
          <w:b/>
        </w:rPr>
        <w:t xml:space="preserve">της παραγωγής </w:t>
      </w:r>
      <w:r w:rsidR="006629C8">
        <w:rPr>
          <w:rFonts w:asciiTheme="majorHAnsi" w:eastAsia="Calibri" w:hAnsiTheme="majorHAnsi" w:cstheme="majorHAnsi"/>
          <w:b/>
        </w:rPr>
        <w:t>«</w:t>
      </w:r>
      <w:r w:rsidR="00172568">
        <w:rPr>
          <w:rFonts w:asciiTheme="majorHAnsi" w:eastAsia="Calibri" w:hAnsiTheme="majorHAnsi" w:cstheme="majorHAnsi"/>
          <w:b/>
        </w:rPr>
        <w:t>Ιζαντόρα Ντακ</w:t>
      </w:r>
      <w:r w:rsidR="006629C8">
        <w:rPr>
          <w:rFonts w:asciiTheme="majorHAnsi" w:eastAsia="Calibri" w:hAnsiTheme="majorHAnsi" w:cstheme="majorHAnsi"/>
          <w:b/>
        </w:rPr>
        <w:t>»</w:t>
      </w:r>
      <w:r w:rsidR="00172568">
        <w:rPr>
          <w:rFonts w:asciiTheme="majorHAnsi" w:eastAsia="Calibri" w:hAnsiTheme="majorHAnsi" w:cstheme="majorHAnsi"/>
          <w:b/>
        </w:rPr>
        <w:t>.</w:t>
      </w:r>
    </w:p>
    <w:p w14:paraId="6568AFF5" w14:textId="77777777" w:rsidR="00832253" w:rsidRPr="004C73E1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64"/>
      </w:tblGrid>
      <w:tr w:rsidR="00832253" w:rsidRPr="004C73E1" w14:paraId="3065C1E3" w14:textId="77777777">
        <w:trPr>
          <w:trHeight w:val="402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C33406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8364" w:type="dxa"/>
            <w:shd w:val="clear" w:color="auto" w:fill="99CCFF"/>
          </w:tcPr>
          <w:p w14:paraId="553A15DE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F54A787" w14:textId="77777777">
        <w:trPr>
          <w:trHeight w:val="471"/>
          <w:jc w:val="center"/>
        </w:trPr>
        <w:tc>
          <w:tcPr>
            <w:tcW w:w="2376" w:type="dxa"/>
            <w:vAlign w:val="center"/>
          </w:tcPr>
          <w:p w14:paraId="4ACBEBF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8364" w:type="dxa"/>
          </w:tcPr>
          <w:p w14:paraId="0C276B86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BE15066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DABDA8E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8364" w:type="dxa"/>
          </w:tcPr>
          <w:p w14:paraId="54EC64BC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2179BE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DD6133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ΜΗΤΡΟΣ</w:t>
            </w:r>
          </w:p>
        </w:tc>
        <w:tc>
          <w:tcPr>
            <w:tcW w:w="8364" w:type="dxa"/>
          </w:tcPr>
          <w:p w14:paraId="78AB6391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243855F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EC59C7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8364" w:type="dxa"/>
          </w:tcPr>
          <w:p w14:paraId="3E0FE150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89BE6C7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73602FA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8364" w:type="dxa"/>
          </w:tcPr>
          <w:p w14:paraId="4C11F97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665BA16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FF14200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ΥΠΗΚΟΟΤΗΤΑ</w:t>
            </w:r>
          </w:p>
        </w:tc>
        <w:tc>
          <w:tcPr>
            <w:tcW w:w="8364" w:type="dxa"/>
          </w:tcPr>
          <w:p w14:paraId="257DCE7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D6D2FA9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67A0D38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Α.Δ.Τ ή Αρ. ΔΙΑΒ.</w:t>
            </w:r>
          </w:p>
        </w:tc>
        <w:tc>
          <w:tcPr>
            <w:tcW w:w="8364" w:type="dxa"/>
          </w:tcPr>
          <w:p w14:paraId="1FE0C834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188C533" w14:textId="77777777">
        <w:trPr>
          <w:trHeight w:val="499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30CA25C9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ΕΙΔΟΣ ΦΩΝΗΣ</w:t>
            </w:r>
          </w:p>
        </w:tc>
        <w:tc>
          <w:tcPr>
            <w:tcW w:w="8364" w:type="dxa"/>
          </w:tcPr>
          <w:p w14:paraId="56185D1F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FB944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335EAE3B" w14:textId="77777777">
        <w:trPr>
          <w:trHeight w:val="414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4C39424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ΣΤΟΙΧΕΙΑ ΕΠΙΚΟΙΝΩΝΙΑΣ</w:t>
            </w:r>
          </w:p>
        </w:tc>
        <w:tc>
          <w:tcPr>
            <w:tcW w:w="8364" w:type="dxa"/>
          </w:tcPr>
          <w:p w14:paraId="4BAFD3D7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47591B55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24EE01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8364" w:type="dxa"/>
          </w:tcPr>
          <w:p w14:paraId="36F7468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37A61CA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07A5C8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8364" w:type="dxa"/>
          </w:tcPr>
          <w:p w14:paraId="313B856D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34D1AD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19066F42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e-mail</w:t>
            </w:r>
          </w:p>
        </w:tc>
        <w:tc>
          <w:tcPr>
            <w:tcW w:w="8364" w:type="dxa"/>
          </w:tcPr>
          <w:p w14:paraId="26E6E788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7D76B7D" w14:textId="77777777" w:rsidR="002673E9" w:rsidRDefault="0026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color w:val="FF0000"/>
          <w:sz w:val="18"/>
          <w:szCs w:val="18"/>
        </w:rPr>
      </w:pPr>
    </w:p>
    <w:p w14:paraId="400C2437" w14:textId="07EC85D8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color w:val="FF0000"/>
          <w:sz w:val="18"/>
          <w:szCs w:val="18"/>
        </w:rPr>
        <w:t xml:space="preserve">ΣΗΜΕΙΩΣΗ </w:t>
      </w:r>
      <w:r w:rsidRPr="004C73E1">
        <w:rPr>
          <w:rFonts w:asciiTheme="majorHAnsi" w:eastAsia="Calibri" w:hAnsiTheme="majorHAnsi" w:cstheme="majorHAnsi"/>
          <w:b/>
          <w:color w:val="FF0000"/>
          <w:sz w:val="20"/>
          <w:szCs w:val="20"/>
        </w:rPr>
        <w:t xml:space="preserve">:  </w:t>
      </w:r>
      <w:r w:rsidRPr="004C73E1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Η Επιτροπή Ακρόασης έχει τη διακριτική ευχέρεια να συντομεύσει την ακροαματική διαδικασία.</w:t>
      </w: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14:paraId="312DAB04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hAnsiTheme="majorHAnsi" w:cstheme="majorHAnsi"/>
          <w:b/>
        </w:rPr>
      </w:pPr>
    </w:p>
    <w:p w14:paraId="40067957" w14:textId="7DA3963A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D023D6" w:rsidRPr="004C73E1">
        <w:rPr>
          <w:rFonts w:asciiTheme="majorHAnsi" w:eastAsia="Calibri" w:hAnsiTheme="majorHAnsi" w:cstheme="majorHAnsi"/>
          <w:b/>
          <w:sz w:val="20"/>
          <w:szCs w:val="20"/>
        </w:rPr>
        <w:t xml:space="preserve">Η </w:t>
      </w:r>
      <w:r w:rsidR="004C73E1" w:rsidRPr="004C73E1">
        <w:rPr>
          <w:rFonts w:asciiTheme="majorHAnsi" w:eastAsia="Calibri" w:hAnsiTheme="majorHAnsi" w:cstheme="majorHAnsi"/>
          <w:b/>
          <w:sz w:val="20"/>
          <w:szCs w:val="20"/>
        </w:rPr>
        <w:t>υπογραφή</w:t>
      </w:r>
    </w:p>
    <w:p w14:paraId="5369E3FC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</w:p>
    <w:p w14:paraId="205C0B2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06255B8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6235C50D" w14:textId="57D0F8E0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="004C73E1"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          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(Υπογραφή)</w:t>
      </w:r>
    </w:p>
    <w:p w14:paraId="43D57098" w14:textId="77777777" w:rsidR="00832253" w:rsidRPr="004C73E1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sectPr w:rsidR="00832253" w:rsidRPr="004C73E1">
      <w:headerReference w:type="even" r:id="rId13"/>
      <w:headerReference w:type="default" r:id="rId14"/>
      <w:headerReference w:type="first" r:id="rId15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D9C" w14:textId="77777777" w:rsidR="00C676A9" w:rsidRDefault="00C676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E85C2F7" w14:textId="77777777" w:rsidR="00C676A9" w:rsidRDefault="00C676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8B6" w14:textId="77777777" w:rsidR="00C676A9" w:rsidRDefault="00C676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BEA543C" w14:textId="77777777" w:rsidR="00C676A9" w:rsidRDefault="00C676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53"/>
    <w:rsid w:val="00062484"/>
    <w:rsid w:val="000A0F6E"/>
    <w:rsid w:val="00124411"/>
    <w:rsid w:val="00172568"/>
    <w:rsid w:val="002673E9"/>
    <w:rsid w:val="00331FB9"/>
    <w:rsid w:val="003D4FCF"/>
    <w:rsid w:val="00430BF8"/>
    <w:rsid w:val="004B266D"/>
    <w:rsid w:val="004C73E1"/>
    <w:rsid w:val="005D32FB"/>
    <w:rsid w:val="006629C8"/>
    <w:rsid w:val="006C1390"/>
    <w:rsid w:val="006F3343"/>
    <w:rsid w:val="00710F3A"/>
    <w:rsid w:val="007E1213"/>
    <w:rsid w:val="00832253"/>
    <w:rsid w:val="008D1EFB"/>
    <w:rsid w:val="008E331B"/>
    <w:rsid w:val="009F6BB4"/>
    <w:rsid w:val="00B1698E"/>
    <w:rsid w:val="00B95883"/>
    <w:rsid w:val="00BE6555"/>
    <w:rsid w:val="00C676A9"/>
    <w:rsid w:val="00D023D6"/>
    <w:rsid w:val="00DA795D"/>
    <w:rsid w:val="00F35265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@nationalopera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3128D3-68FD-46A1-A860-326DC99F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christina polychroniadou</cp:lastModifiedBy>
  <cp:revision>3</cp:revision>
  <dcterms:created xsi:type="dcterms:W3CDTF">2024-02-26T13:57:00Z</dcterms:created>
  <dcterms:modified xsi:type="dcterms:W3CDTF">2024-02-26T14:06:00Z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2022-09-29T13:03:26Z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1c5e72ab-60fd-499e-b7db-1008bc3cf71f</vt:lpwstr>
  </property>
  <property fmtid="{D5CDD505-2E9C-101B-9397-08002B2CF9AE}" pid="9" name="MSIP_Label_a7488d36-98c0-49f9-8524-b7957c1692ac_ContentBits">
    <vt:lpwstr>0</vt:lpwstr>
  </property>
</Properties>
</file>